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DF" w:rsidRPr="00B222DF" w:rsidRDefault="00B222DF" w:rsidP="00B222DF">
      <w:pPr>
        <w:spacing w:after="0"/>
        <w:ind w:left="144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UMOWA NR </w:t>
      </w:r>
      <w:r w:rsidR="00A55CF9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</w:t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.</w:t>
      </w:r>
      <w:r w:rsidRPr="00B222DF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…/201</w:t>
      </w:r>
      <w:r w:rsidR="00A55CF9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9</w:t>
      </w:r>
    </w:p>
    <w:p w:rsidR="00B222DF" w:rsidRPr="00B45F28" w:rsidRDefault="00B222DF" w:rsidP="00B45F28">
      <w:pPr>
        <w:spacing w:after="0" w:line="276" w:lineRule="auto"/>
        <w:ind w:left="171" w:hanging="10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w sprawie ustalenia wzajemnych zobowiązań organizacyjnych i finansowych, </w:t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związanych z montażem indywidualnego zestawu OZE (</w:t>
      </w:r>
      <w:r w:rsidRPr="00881F14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instalacji fotowoltaicznych/</w:t>
      </w:r>
      <w:r w:rsidRPr="00B222DF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kolektorów słonecznych/pompy ciepła/kotła na biomasę) </w:t>
      </w:r>
      <w:r w:rsidRPr="00B222DF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br/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w budynku mieszkalnym stanowiącym własność </w:t>
      </w:r>
      <w:r w:rsidRPr="009B102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mieszkańca Gminy </w:t>
      </w:r>
      <w:r w:rsidR="009B102E" w:rsidRPr="009B102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Babice</w:t>
      </w:r>
      <w:r w:rsidRPr="009B102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,</w:t>
      </w:r>
      <w:r w:rsidRPr="009B102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 xml:space="preserve">w ramach projektu pn. </w:t>
      </w:r>
      <w:r w:rsidR="00CB22CE" w:rsidRPr="009B102E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>„</w:t>
      </w:r>
      <w:r w:rsidR="00B45F28" w:rsidRPr="009B102E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>Montaż instalacji odnawialnych źródeł energii na terenie</w:t>
      </w:r>
      <w:r w:rsidR="00B45F28" w:rsidRPr="00B45F28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 xml:space="preserve"> Gmin: </w:t>
      </w:r>
      <w:r w:rsidR="00B45F28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 xml:space="preserve"> </w:t>
      </w:r>
      <w:r w:rsidR="00B45F28" w:rsidRPr="00B45F28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>Nowy Targ, Miasta Nowy Targ, Czorsztyn, Łapsze Niżne, Brzesko, Alwernia, Babice, Chrzanów, Libiąż oraz Trzebinia</w:t>
      </w:r>
      <w:r w:rsidR="00CB22CE" w:rsidRPr="00CB22CE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 xml:space="preserve">”  </w:t>
      </w:r>
      <w:r w:rsidRPr="00B222DF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 xml:space="preserve"> </w:t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ze środków Regionalnego Programu Operacyjnego Województwa </w:t>
      </w:r>
      <w:r w:rsidR="00CB22C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M</w:t>
      </w:r>
      <w:r w:rsidR="00B45F2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ałopolskiego</w:t>
      </w:r>
    </w:p>
    <w:p w:rsidR="00C836B9" w:rsidRPr="00B222DF" w:rsidRDefault="00C836B9" w:rsidP="00B222DF">
      <w:pPr>
        <w:spacing w:after="0" w:line="276" w:lineRule="auto"/>
        <w:ind w:left="171" w:hanging="1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B222DF" w:rsidRPr="00B222DF" w:rsidRDefault="00B222DF" w:rsidP="00B222DF">
      <w:pPr>
        <w:spacing w:after="0" w:line="276" w:lineRule="auto"/>
        <w:ind w:left="171" w:hanging="1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B222DF" w:rsidRPr="00B222DF" w:rsidRDefault="00B222DF" w:rsidP="00C04E0B">
      <w:pPr>
        <w:spacing w:after="0" w:line="232" w:lineRule="auto"/>
        <w:ind w:right="14" w:firstLine="14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zawarta w dniu</w:t>
      </w:r>
      <w:r w:rsidRPr="00B222DF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 ………………………………….. 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pomiędzy:</w:t>
      </w:r>
    </w:p>
    <w:p w:rsidR="00B222DF" w:rsidRPr="00B222DF" w:rsidRDefault="00B222DF" w:rsidP="00B222DF">
      <w:pPr>
        <w:spacing w:after="0" w:line="232" w:lineRule="auto"/>
        <w:ind w:right="14" w:firstLine="144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B222DF" w:rsidRPr="00445006" w:rsidRDefault="00B222DF" w:rsidP="00B222DF">
      <w:pPr>
        <w:spacing w:after="0" w:line="240" w:lineRule="auto"/>
        <w:ind w:left="144" w:firstLine="9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881F1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Gminą </w:t>
      </w:r>
      <w:r w:rsidR="00B45F2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……………………………………….</w:t>
      </w:r>
      <w:r w:rsidRPr="00881F1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, NIP: </w:t>
      </w:r>
      <w:r w:rsidR="00B45F2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……………..</w:t>
      </w:r>
      <w:r w:rsidRPr="00881F1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, REGON: </w:t>
      </w:r>
      <w:r w:rsidR="00B45F2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……………..</w:t>
      </w:r>
      <w:r w:rsidR="00D213D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,</w:t>
      </w:r>
      <w:r w:rsidRPr="00881F1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którą 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reprezentuje:</w:t>
      </w:r>
    </w:p>
    <w:p w:rsidR="00B222DF" w:rsidRPr="00445006" w:rsidRDefault="00B222DF" w:rsidP="00B222DF">
      <w:pPr>
        <w:spacing w:after="0" w:line="240" w:lineRule="auto"/>
        <w:ind w:left="144" w:firstLine="9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Wójt Gminy – </w:t>
      </w:r>
      <w:r w:rsidR="00B45F2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 xml:space="preserve">przy kontrasygnacie Skarbnika Gminy – </w:t>
      </w:r>
      <w:r w:rsidR="00B45F28">
        <w:rPr>
          <w:rFonts w:ascii="Book Antiqua" w:eastAsia="Times New Roman" w:hAnsi="Book Antiqua" w:cs="Times New Roman"/>
          <w:b/>
          <w:color w:val="000000"/>
          <w:sz w:val="24"/>
          <w:lang w:eastAsia="pl-PL"/>
        </w:rPr>
        <w:t>…………………………</w:t>
      </w:r>
    </w:p>
    <w:p w:rsidR="00B222DF" w:rsidRPr="00445006" w:rsidRDefault="00B222DF" w:rsidP="00B222DF">
      <w:pPr>
        <w:spacing w:after="0" w:line="240" w:lineRule="auto"/>
        <w:ind w:left="173" w:right="14" w:firstLine="9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zwaną w dalszej części umowy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Gminą</w:t>
      </w:r>
    </w:p>
    <w:p w:rsidR="00B222DF" w:rsidRPr="00445006" w:rsidRDefault="00B222DF" w:rsidP="00B222DF">
      <w:pPr>
        <w:spacing w:after="0" w:line="232" w:lineRule="auto"/>
        <w:ind w:left="173" w:right="14" w:firstLine="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a</w:t>
      </w:r>
    </w:p>
    <w:p w:rsidR="00B222DF" w:rsidRPr="00445006" w:rsidRDefault="00B222DF" w:rsidP="00B222DF">
      <w:pPr>
        <w:spacing w:after="0" w:line="232" w:lineRule="auto"/>
        <w:ind w:left="173" w:right="14" w:firstLine="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Panem/Panią </w:t>
      </w:r>
    </w:p>
    <w:p w:rsidR="00B222DF" w:rsidRPr="00445006" w:rsidRDefault="00B222DF" w:rsidP="00B222DF">
      <w:pPr>
        <w:spacing w:after="0" w:line="232" w:lineRule="auto"/>
        <w:ind w:left="173" w:right="14" w:firstLine="9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B222DF" w:rsidRPr="00445006" w:rsidRDefault="00A638CB" w:rsidP="00B222DF">
      <w:pPr>
        <w:numPr>
          <w:ilvl w:val="0"/>
          <w:numId w:val="1"/>
        </w:numPr>
        <w:spacing w:after="0" w:line="276" w:lineRule="auto"/>
        <w:ind w:left="426" w:right="163" w:hanging="275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fldChar w:fldCharType="begin"/>
      </w:r>
      <w:r w:rsidR="0010407B"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instrText xml:space="preserve"> MERGEFIELD Lp </w:instrText>
      </w:r>
      <w:r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fldChar w:fldCharType="end"/>
      </w:r>
      <w:r w:rsidR="0010407B"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 </w:t>
      </w:r>
      <w:r w:rsidR="00B45F28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…………………………….</w:t>
      </w:r>
      <w:r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fldChar w:fldCharType="begin"/>
      </w:r>
      <w:r w:rsidR="0010407B"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instrText xml:space="preserve"> MERGEFIELD Lp </w:instrText>
      </w:r>
      <w:r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fldChar w:fldCharType="end"/>
      </w:r>
      <w:r w:rsidR="00B222DF"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br/>
      </w:r>
      <w:r w:rsidR="00B222DF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zamieszkałym pod adresem</w:t>
      </w:r>
      <w:r w:rsidR="00B222DF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="00877A58"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 </w:t>
      </w:r>
      <w:r w:rsidR="00B45F28" w:rsidRPr="00E46B84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……………………………………………………….</w:t>
      </w:r>
      <w:r w:rsidR="00E46B84" w:rsidRPr="00E46B84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, PESEL …………………</w:t>
      </w:r>
    </w:p>
    <w:p w:rsidR="00B222DF" w:rsidRPr="00445006" w:rsidRDefault="00B222DF" w:rsidP="00B222DF">
      <w:pPr>
        <w:numPr>
          <w:ilvl w:val="0"/>
          <w:numId w:val="1"/>
        </w:numPr>
        <w:spacing w:after="0" w:line="276" w:lineRule="auto"/>
        <w:ind w:left="426" w:right="163" w:hanging="275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………………………………………………………………………………...…………</w:t>
      </w: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br/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zamieszkałym pod adresem</w:t>
      </w:r>
      <w:r w:rsidR="00E46B8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E46B84" w:rsidRPr="00E46B84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………………………………………………………., PESEL …………………</w:t>
      </w:r>
    </w:p>
    <w:p w:rsidR="00B222DF" w:rsidRPr="00445006" w:rsidRDefault="00B222DF" w:rsidP="000E09EE">
      <w:pPr>
        <w:spacing w:after="0" w:line="276" w:lineRule="auto"/>
        <w:ind w:right="163"/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</w:pPr>
    </w:p>
    <w:p w:rsidR="00B222DF" w:rsidRPr="00445006" w:rsidRDefault="00B222DF" w:rsidP="00B222DF">
      <w:pPr>
        <w:spacing w:after="0" w:line="276" w:lineRule="auto"/>
        <w:ind w:left="144" w:right="163" w:firstLine="9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zwanym/i dalej Uczestnikami projektu, o następującej treści:</w:t>
      </w:r>
    </w:p>
    <w:p w:rsidR="00B222DF" w:rsidRPr="00445006" w:rsidRDefault="00B222DF" w:rsidP="00B222DF">
      <w:pPr>
        <w:spacing w:after="0" w:line="240" w:lineRule="auto"/>
        <w:ind w:right="163"/>
        <w:rPr>
          <w:rFonts w:ascii="Book Antiqua" w:eastAsia="Times New Roman" w:hAnsi="Book Antiqua" w:cs="Times New Roman"/>
          <w:b/>
          <w:noProof/>
          <w:sz w:val="16"/>
          <w:szCs w:val="16"/>
          <w:lang w:eastAsia="pl-PL"/>
        </w:rPr>
      </w:pPr>
    </w:p>
    <w:p w:rsidR="00B222DF" w:rsidRPr="00445006" w:rsidRDefault="00B222DF" w:rsidP="00B222DF">
      <w:pPr>
        <w:spacing w:after="0" w:line="240" w:lineRule="auto"/>
        <w:ind w:left="144" w:right="163" w:firstLine="9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§</w:t>
      </w:r>
      <w:r w:rsidR="000E09EE"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 </w:t>
      </w:r>
      <w:r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1</w:t>
      </w:r>
    </w:p>
    <w:p w:rsidR="00B222DF" w:rsidRPr="00445006" w:rsidRDefault="00B222DF" w:rsidP="00B222DF">
      <w:pPr>
        <w:spacing w:after="0" w:line="240" w:lineRule="auto"/>
        <w:ind w:left="144" w:right="163" w:firstLine="9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Definicje</w:t>
      </w:r>
    </w:p>
    <w:p w:rsidR="00B222DF" w:rsidRPr="00445006" w:rsidRDefault="00B222DF" w:rsidP="00B222DF">
      <w:pPr>
        <w:spacing w:after="0" w:line="240" w:lineRule="auto"/>
        <w:ind w:left="144" w:right="163" w:firstLine="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Ilekroć w Umowie jest mowa o:</w:t>
      </w:r>
    </w:p>
    <w:p w:rsidR="00B222DF" w:rsidRPr="00C04E0B" w:rsidRDefault="00B222DF" w:rsidP="00C04E0B">
      <w:pPr>
        <w:numPr>
          <w:ilvl w:val="0"/>
          <w:numId w:val="6"/>
        </w:numPr>
        <w:spacing w:after="0" w:line="240" w:lineRule="auto"/>
        <w:ind w:left="426" w:right="163" w:hanging="273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Projekcie - należy przez to rozumieć przedsięwzięcie pn. </w:t>
      </w:r>
      <w:r w:rsidR="00D213D2" w:rsidRPr="00445006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 </w:t>
      </w:r>
      <w:r w:rsidR="00C04E0B" w:rsidRPr="00C04E0B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”Montaż instalacji odnawialnych źródeł energii na terenie Gmin: </w:t>
      </w:r>
      <w:r w:rsidR="00C04E0B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 </w:t>
      </w:r>
      <w:r w:rsidR="00C04E0B" w:rsidRPr="00C04E0B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Nowy Targ, Miasta Nowy Targ, Czorsztyn, Łapsze Niżne, Brzesko, Alwernia, Babice, Chrzanów, Libiąż oraz Trzebinia”</w:t>
      </w:r>
      <w:r w:rsidR="00C04E0B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 </w:t>
      </w:r>
      <w:r w:rsidR="00C04E0B" w:rsidRPr="00C04E0B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RPMP.04.01.01-12-1075/17</w:t>
      </w:r>
      <w:r w:rsidR="00C04E0B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 </w:t>
      </w:r>
      <w:r w:rsidRPr="00C04E0B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- projekt parasolowy w ramach </w:t>
      </w:r>
      <w:r w:rsidRPr="00C04E0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Regionalnego Programu Operacyjnego Województwa </w:t>
      </w:r>
      <w:r w:rsidR="00CB22CE" w:rsidRPr="00C04E0B">
        <w:rPr>
          <w:rFonts w:ascii="Book Antiqua" w:eastAsia="Times New Roman" w:hAnsi="Book Antiqua" w:cs="Times New Roman"/>
          <w:sz w:val="24"/>
          <w:szCs w:val="24"/>
          <w:lang w:eastAsia="pl-PL"/>
        </w:rPr>
        <w:t>M</w:t>
      </w:r>
      <w:r w:rsidR="00B45F28" w:rsidRPr="00C04E0B">
        <w:rPr>
          <w:rFonts w:ascii="Book Antiqua" w:eastAsia="Times New Roman" w:hAnsi="Book Antiqua" w:cs="Times New Roman"/>
          <w:sz w:val="24"/>
          <w:szCs w:val="24"/>
          <w:lang w:eastAsia="pl-PL"/>
        </w:rPr>
        <w:t>ałopolskiego</w:t>
      </w:r>
      <w:r w:rsidRPr="00C04E0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lata 2014-2020, </w:t>
      </w:r>
      <w:r w:rsidR="00D213D2" w:rsidRPr="00C04E0B">
        <w:rPr>
          <w:rFonts w:ascii="Book Antiqua" w:eastAsia="Times New Roman" w:hAnsi="Book Antiqua" w:cs="Times New Roman"/>
          <w:sz w:val="24"/>
          <w:szCs w:val="24"/>
          <w:lang w:eastAsia="pl-PL"/>
        </w:rPr>
        <w:t>Działanie</w:t>
      </w:r>
      <w:r w:rsidR="00B45F28" w:rsidRPr="00C04E0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4.1 Zwiększenie wykorzystania odnawialnych źródeł energii</w:t>
      </w:r>
      <w:r w:rsidRPr="00C04E0B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, będące przedmiotem Wniosku o</w:t>
      </w:r>
      <w:r w:rsidR="00D53538" w:rsidRPr="00C04E0B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 </w:t>
      </w:r>
      <w:r w:rsidRPr="00C04E0B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dofinansowanie;</w:t>
      </w:r>
    </w:p>
    <w:p w:rsidR="00E46B84" w:rsidRDefault="00E46B84" w:rsidP="00B222DF">
      <w:pPr>
        <w:numPr>
          <w:ilvl w:val="0"/>
          <w:numId w:val="6"/>
        </w:numPr>
        <w:spacing w:after="0" w:line="240" w:lineRule="auto"/>
        <w:ind w:left="426" w:right="163" w:hanging="273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Lider p</w:t>
      </w:r>
      <w:r w:rsidR="00191EDC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artnerstwa</w:t>
      </w:r>
      <w:r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 – Gmina Nowy Targ; podmiot reprezentujący partnerstwo;</w:t>
      </w:r>
    </w:p>
    <w:p w:rsidR="00B222DF" w:rsidRPr="00445006" w:rsidRDefault="00B222DF" w:rsidP="00B222DF">
      <w:pPr>
        <w:numPr>
          <w:ilvl w:val="0"/>
          <w:numId w:val="6"/>
        </w:numPr>
        <w:spacing w:after="0" w:line="240" w:lineRule="auto"/>
        <w:ind w:left="426" w:right="163" w:hanging="273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Nieruchomości - należy przez to rozumieć części powierzchni ziemskiej stanowiące odrębny przedmiot własności (grunty), jak również budynki trwale z gruntem związane lub części takich budynków, jeżeli na mocy przepisów szczególnych stanowią odrębny od gruntu przedmiot własności;</w:t>
      </w:r>
    </w:p>
    <w:p w:rsidR="002D6BA6" w:rsidRPr="00445006" w:rsidRDefault="002D6BA6" w:rsidP="002D6BA6">
      <w:pPr>
        <w:numPr>
          <w:ilvl w:val="0"/>
          <w:numId w:val="6"/>
        </w:numPr>
        <w:spacing w:after="0" w:line="240" w:lineRule="auto"/>
        <w:ind w:left="426" w:right="163" w:hanging="273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lastRenderedPageBreak/>
        <w:t xml:space="preserve">Mieszkańcu - (zamiennie: Uczestnik Projektu, Beneficjent końcowy Projektu) - wnioskodawca, osoba fizyczna będąca właścicielem/współwłaścicielem/ użytkownikiem wieczystym nieruchomości położonej na terenie Gminy </w:t>
      </w:r>
      <w:r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Nowy Targ</w:t>
      </w: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 na której zamontowana będzie instalacja OZE.</w:t>
      </w:r>
    </w:p>
    <w:p w:rsidR="00B222DF" w:rsidRPr="00445006" w:rsidRDefault="00B222DF" w:rsidP="006E60DD">
      <w:pPr>
        <w:numPr>
          <w:ilvl w:val="0"/>
          <w:numId w:val="6"/>
        </w:numPr>
        <w:spacing w:after="0" w:line="240" w:lineRule="auto"/>
        <w:ind w:left="426" w:right="163" w:hanging="273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Okresie trwałości Projektu - to czas, podczas którego Beneficjent końcowy Projektu </w:t>
      </w:r>
      <w:r w:rsidR="00FF3A72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 </w:t>
      </w: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jest zobowiązany do utrzymania instalacji OZE wykonanej w ramach Projektu w niezmienionym stanie technicznym, co oznacza brak możliwości zmiany miejsca lokalizacji instalacji i jej przeznaczenia przez okres nie krótszy niż 5 lat od dnia </w:t>
      </w:r>
      <w:r w:rsidR="006E60DD"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otrzymania przez </w:t>
      </w:r>
      <w:r w:rsidR="00E46B84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Lidera P</w:t>
      </w:r>
      <w:r w:rsidR="00191EDC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artnerstwa</w:t>
      </w:r>
      <w:r w:rsidR="006E60DD"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 ostatniej płatności dotacji. </w:t>
      </w: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Uczestnik Projektu zostanie poinformowany o dacie zakończenia okresu trwałości Projektu</w:t>
      </w:r>
      <w:r w:rsidR="006E60DD"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 (przewidywany termin I kw. 202</w:t>
      </w:r>
      <w:r w:rsidR="001B023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6</w:t>
      </w: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); </w:t>
      </w:r>
    </w:p>
    <w:p w:rsidR="006E60DD" w:rsidRPr="00445006" w:rsidRDefault="006E60DD" w:rsidP="006E60DD">
      <w:pPr>
        <w:numPr>
          <w:ilvl w:val="0"/>
          <w:numId w:val="6"/>
        </w:numPr>
        <w:spacing w:after="0" w:line="240" w:lineRule="auto"/>
        <w:ind w:left="426" w:right="163" w:hanging="273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Okres rzeczowej </w:t>
      </w:r>
      <w:r w:rsidR="00B1755D"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realizacji</w:t>
      </w: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 projektu – okres </w:t>
      </w:r>
      <w:r w:rsidR="00FF3A72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od podpisania pierwszej umowy z wykonawcą </w:t>
      </w: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do podpisania Przez Gminę końcowego protokołu odbioru dostawy i montażu poszczególnych instalacji OZE</w:t>
      </w:r>
    </w:p>
    <w:p w:rsidR="006E60DD" w:rsidRPr="00445006" w:rsidRDefault="006E60DD" w:rsidP="006E60DD">
      <w:pPr>
        <w:numPr>
          <w:ilvl w:val="0"/>
          <w:numId w:val="6"/>
        </w:numPr>
        <w:spacing w:after="0" w:line="240" w:lineRule="auto"/>
        <w:ind w:left="426" w:right="163" w:hanging="273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Okres realizacji projektu – obejmujący okres rzeczowej realizacji projektu</w:t>
      </w:r>
      <w:r w:rsidR="00FF3A72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 xml:space="preserve"> oraz okres trwałości projektu;</w:t>
      </w:r>
    </w:p>
    <w:p w:rsidR="00B222DF" w:rsidRPr="00445006" w:rsidRDefault="00B222DF" w:rsidP="00B222DF">
      <w:pPr>
        <w:spacing w:after="0" w:line="276" w:lineRule="auto"/>
        <w:ind w:left="144" w:right="163" w:firstLine="9"/>
        <w:rPr>
          <w:rFonts w:ascii="Book Antiqua" w:eastAsia="Times New Roman" w:hAnsi="Book Antiqua" w:cs="Times New Roman"/>
          <w:b/>
          <w:noProof/>
          <w:sz w:val="16"/>
          <w:szCs w:val="16"/>
          <w:lang w:eastAsia="pl-PL"/>
        </w:rPr>
      </w:pPr>
    </w:p>
    <w:p w:rsidR="00B222DF" w:rsidRPr="00445006" w:rsidRDefault="00B222DF" w:rsidP="00B222DF">
      <w:pPr>
        <w:spacing w:after="0" w:line="265" w:lineRule="auto"/>
        <w:ind w:left="171" w:right="214" w:hanging="1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§ 2 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Przedmiot umowy</w:t>
      </w:r>
    </w:p>
    <w:p w:rsidR="00B222DF" w:rsidRPr="00445006" w:rsidRDefault="00B222DF" w:rsidP="00B222DF">
      <w:pPr>
        <w:numPr>
          <w:ilvl w:val="0"/>
          <w:numId w:val="2"/>
        </w:numPr>
        <w:spacing w:after="0" w:line="232" w:lineRule="auto"/>
        <w:ind w:right="7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Przedmiotem niniejszej umowy jest ustalenie wzajemnych praw i obowiązków organizacyjnych i finansowych Stron związanych z montażem indywidualnego zestawu OZE: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6"/>
        <w:gridCol w:w="1560"/>
        <w:gridCol w:w="1541"/>
      </w:tblGrid>
      <w:tr w:rsidR="00B222DF" w:rsidRPr="00445006" w:rsidTr="00D213D2">
        <w:trPr>
          <w:trHeight w:val="622"/>
          <w:jc w:val="center"/>
        </w:trPr>
        <w:tc>
          <w:tcPr>
            <w:tcW w:w="4236" w:type="dxa"/>
            <w:vAlign w:val="center"/>
            <w:hideMark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450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Rodzaj instalacji</w:t>
            </w:r>
          </w:p>
        </w:tc>
        <w:tc>
          <w:tcPr>
            <w:tcW w:w="1560" w:type="dxa"/>
            <w:vAlign w:val="center"/>
            <w:hideMark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450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Moc zainstalowana [kW]</w:t>
            </w:r>
          </w:p>
        </w:tc>
        <w:tc>
          <w:tcPr>
            <w:tcW w:w="1541" w:type="dxa"/>
            <w:vAlign w:val="center"/>
            <w:hideMark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450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Kwota wkładu </w:t>
            </w:r>
          </w:p>
          <w:p w:rsidR="00B222DF" w:rsidRPr="00445006" w:rsidRDefault="00B222DF" w:rsidP="00B222DF">
            <w:pPr>
              <w:tabs>
                <w:tab w:val="left" w:pos="90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450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własnego w zł</w:t>
            </w:r>
          </w:p>
        </w:tc>
      </w:tr>
      <w:tr w:rsidR="00B222DF" w:rsidRPr="00445006" w:rsidTr="00D213D2">
        <w:trPr>
          <w:jc w:val="center"/>
        </w:trPr>
        <w:tc>
          <w:tcPr>
            <w:tcW w:w="4236" w:type="dxa"/>
            <w:hideMark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fotowoltaiczna o mocy zainstalowanej</w:t>
            </w:r>
          </w:p>
        </w:tc>
        <w:tc>
          <w:tcPr>
            <w:tcW w:w="1560" w:type="dxa"/>
            <w:vAlign w:val="center"/>
          </w:tcPr>
          <w:p w:rsidR="00B222DF" w:rsidRPr="00445006" w:rsidRDefault="00B222DF" w:rsidP="00B222DF">
            <w:pPr>
              <w:spacing w:after="0" w:line="276" w:lineRule="auto"/>
              <w:ind w:left="142"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22DF" w:rsidRPr="00445006" w:rsidTr="00D213D2">
        <w:trPr>
          <w:jc w:val="center"/>
        </w:trPr>
        <w:tc>
          <w:tcPr>
            <w:tcW w:w="4236" w:type="dxa"/>
            <w:hideMark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kolektor słoneczny o mocy zainstalowanej</w:t>
            </w:r>
          </w:p>
        </w:tc>
        <w:tc>
          <w:tcPr>
            <w:tcW w:w="1560" w:type="dxa"/>
            <w:vAlign w:val="center"/>
          </w:tcPr>
          <w:p w:rsidR="00B222DF" w:rsidRPr="00445006" w:rsidRDefault="00B222DF" w:rsidP="00B222DF">
            <w:pPr>
              <w:spacing w:after="0" w:line="276" w:lineRule="auto"/>
              <w:ind w:left="142"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22DF" w:rsidRPr="00445006" w:rsidTr="00D213D2">
        <w:trPr>
          <w:jc w:val="center"/>
        </w:trPr>
        <w:tc>
          <w:tcPr>
            <w:tcW w:w="4236" w:type="dxa"/>
            <w:hideMark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pompa ciepła o mocy zainstalowanej</w:t>
            </w:r>
          </w:p>
        </w:tc>
        <w:tc>
          <w:tcPr>
            <w:tcW w:w="1560" w:type="dxa"/>
            <w:vAlign w:val="center"/>
          </w:tcPr>
          <w:p w:rsidR="00B222DF" w:rsidRPr="00445006" w:rsidRDefault="00B222DF" w:rsidP="00B222DF">
            <w:pPr>
              <w:spacing w:after="0" w:line="276" w:lineRule="auto"/>
              <w:ind w:left="142"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22DF" w:rsidRPr="00445006" w:rsidTr="00D213D2">
        <w:trPr>
          <w:jc w:val="center"/>
        </w:trPr>
        <w:tc>
          <w:tcPr>
            <w:tcW w:w="4236" w:type="dxa"/>
            <w:hideMark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kocioł  na biomasę o mocy zainstalowanej</w:t>
            </w:r>
          </w:p>
        </w:tc>
        <w:tc>
          <w:tcPr>
            <w:tcW w:w="1560" w:type="dxa"/>
            <w:vAlign w:val="center"/>
          </w:tcPr>
          <w:p w:rsidR="00B222DF" w:rsidRPr="00445006" w:rsidRDefault="00B222DF" w:rsidP="00B222DF">
            <w:pPr>
              <w:spacing w:after="0" w:line="276" w:lineRule="auto"/>
              <w:ind w:left="142"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</w:tcPr>
          <w:p w:rsidR="00B222DF" w:rsidRPr="00445006" w:rsidRDefault="00B222DF" w:rsidP="00B222DF">
            <w:pPr>
              <w:tabs>
                <w:tab w:val="left" w:pos="906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222DF" w:rsidRPr="00445006" w:rsidRDefault="00B222DF" w:rsidP="00B222DF">
      <w:pPr>
        <w:spacing w:after="0" w:line="232" w:lineRule="auto"/>
        <w:ind w:right="77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C836B9" w:rsidRPr="00445006" w:rsidRDefault="00C836B9" w:rsidP="00B222DF">
      <w:pPr>
        <w:spacing w:after="0" w:line="232" w:lineRule="auto"/>
        <w:ind w:left="422" w:right="7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222DF" w:rsidRPr="00B45F28" w:rsidRDefault="00B222DF" w:rsidP="00B45F28">
      <w:pPr>
        <w:spacing w:after="0" w:line="232" w:lineRule="auto"/>
        <w:ind w:left="422" w:right="7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 nieruchomości/budynku mieszkalnym Uczestnika Projektu - w ramach projektu pn. </w:t>
      </w:r>
      <w:r w:rsidR="00D213D2"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.  „</w:t>
      </w:r>
      <w:r w:rsidR="00B45F28" w:rsidRPr="00B45F2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Montaż instalacji odnawialnych źródeł energii na terenie Gmin: Nowy Targ, Miasta Nowy Targ, Czorsztyn, Łapsze Niżne, Brzesko, Alwernia, Babice, Chrzanów, Libiąż oraz Trzebinia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”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współfinansowanego ze środków Europejskiego Funduszu Rozwoju Regionalnego w ramach Regionalnego Programu Operacyjnego Województwa </w:t>
      </w:r>
      <w:r w:rsidR="00B45F28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M</w:t>
      </w:r>
      <w:r w:rsidR="00B45F28">
        <w:rPr>
          <w:rFonts w:ascii="Book Antiqua" w:eastAsia="Times New Roman" w:hAnsi="Book Antiqua" w:cs="Times New Roman"/>
          <w:sz w:val="24"/>
          <w:szCs w:val="24"/>
          <w:lang w:eastAsia="pl-PL"/>
        </w:rPr>
        <w:t>ałopolskiego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lata 2014-2020, </w:t>
      </w:r>
      <w:r w:rsidR="00D213D2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Działanie </w:t>
      </w:r>
      <w:r w:rsidR="00B45F28" w:rsidRPr="00B45F28">
        <w:rPr>
          <w:rFonts w:ascii="Book Antiqua" w:eastAsia="Times New Roman" w:hAnsi="Book Antiqua" w:cs="Times New Roman"/>
          <w:sz w:val="24"/>
          <w:szCs w:val="24"/>
          <w:lang w:eastAsia="pl-PL"/>
        </w:rPr>
        <w:t>4.1 Zwiększenie wykorzystania odnawialnych źródeł energii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C836B9" w:rsidRPr="00445006" w:rsidRDefault="00B222DF" w:rsidP="00C836B9">
      <w:pPr>
        <w:spacing w:after="0" w:line="232" w:lineRule="auto"/>
        <w:ind w:left="360" w:right="77" w:hanging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2.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>Uczestnik Projektu oświadcza, że posiada tytuł prawny do nieruchomości</w:t>
      </w:r>
      <w:r w:rsidR="007F090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lub jest posiadaczem samoistnym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7F090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nieruchomości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oznaczonej, jako działka o numerze ewidencyjnym </w:t>
      </w:r>
      <w:r w:rsidR="00D213D2" w:rsidRPr="009B102E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……………………..</w:t>
      </w:r>
      <w:r w:rsidR="007F0901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 </w:t>
      </w:r>
      <w:r w:rsidR="007F090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położonej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w miejscowości</w:t>
      </w:r>
      <w:r w:rsidR="00C836B9"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 w:rsidR="00B45F28" w:rsidRPr="009B102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</w:t>
      </w:r>
      <w:r w:rsidRPr="009B102E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t>,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zabudowanej budynkiem mieszkalnym, na którym ma nastąpić montaż zestawu OZE, o którym mowa w ust. 1.</w:t>
      </w:r>
    </w:p>
    <w:p w:rsidR="00B222DF" w:rsidRPr="00445006" w:rsidRDefault="00B222DF" w:rsidP="00B222DF">
      <w:pPr>
        <w:spacing w:after="0" w:line="240" w:lineRule="auto"/>
        <w:ind w:left="32" w:firstLine="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3.  Uczestnik Projektu oświadcza, że:</w:t>
      </w:r>
    </w:p>
    <w:p w:rsidR="00B222DF" w:rsidRPr="00445006" w:rsidRDefault="00B222DF" w:rsidP="00341D72">
      <w:pPr>
        <w:spacing w:after="0" w:line="240" w:lineRule="auto"/>
        <w:ind w:left="851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1) w zlokalizowanym na terenie nieruchomości, o której mowa w ust. 2 - budynku   mieszkalnym nie jest prowadzona działalność gospodarcza lub, że prowadzi działalność pod  wskazanym adresem, ale nie używa i nie będzie używał na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cele prowadzonej działalności – zestawów OZE zainstalowanych</w:t>
      </w:r>
      <w:r w:rsidR="00D213D2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ramach projektu w okresie 5 lat od rozliczenia finansowego. </w:t>
      </w:r>
    </w:p>
    <w:p w:rsidR="00B222DF" w:rsidRPr="00445006" w:rsidRDefault="00B222DF" w:rsidP="00341D72">
      <w:pPr>
        <w:spacing w:after="0" w:line="240" w:lineRule="auto"/>
        <w:ind w:left="851" w:hanging="14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(W przypadku jeżeli w w/w nieruchomości prowadzona jest działalność gospodarcza Uczestnik projektu zobowiązany jest przed podpisaniem umowy dokonać wszelkich niezbędnych formalności związanych z udzieleniem przez Gminę pomocy de minimis lub jeżeli działalność taka zostanie podjęta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okresie trwałości projektu Uczestnik projektu zobowiązany jest do zgłoszenia tego faktu przed podjęciem tej działalności i również dopełnić niezbędnych formalności związanych z udzieleniem przez Gminę pomocy de minimis.)</w:t>
      </w:r>
    </w:p>
    <w:p w:rsidR="00B222DF" w:rsidRPr="00445006" w:rsidRDefault="00B222DF" w:rsidP="00341D72">
      <w:pPr>
        <w:spacing w:after="0" w:line="240" w:lineRule="auto"/>
        <w:ind w:left="851" w:hanging="19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2) instalacja będzie wykorzystywana tylko na potrzeby socjalno-bytowe domowników.</w:t>
      </w:r>
    </w:p>
    <w:p w:rsidR="00B222DF" w:rsidRPr="00445006" w:rsidRDefault="00B222DF" w:rsidP="00B222DF">
      <w:pPr>
        <w:spacing w:after="0" w:line="240" w:lineRule="auto"/>
        <w:ind w:left="360" w:hanging="20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4.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 xml:space="preserve">Określona w ust. 1 moc zainstalowana instalacji OZE może ulec zmniejszeniu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w trakcie realizacji Projektu. Zamontowana na w/w obiekcie instalacja OZE </w:t>
      </w:r>
      <w:r w:rsidR="00E46B84">
        <w:rPr>
          <w:rFonts w:ascii="Book Antiqua" w:eastAsia="Times New Roman" w:hAnsi="Book Antiqua" w:cs="Times New Roman"/>
          <w:sz w:val="24"/>
          <w:szCs w:val="24"/>
          <w:lang w:eastAsia="pl-PL"/>
        </w:rPr>
        <w:t>może zostać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przed montażem zweryfikowana </w:t>
      </w:r>
      <w:r w:rsidR="00E46B8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przez Gminą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 dobrana odpowiednio do zapotrzebowania energetycznego obiektu. Montaż instalacji OZE poprzedzony zostanie </w:t>
      </w:r>
      <w:r w:rsidR="00780EC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nieodpłatnym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wykonaniem przez Wykonawcę indywidualnego projektu </w:t>
      </w:r>
      <w:r w:rsidR="00780EC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(koncepcji montażu)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montowanej instalacji, który podlegał będzie zatwierdzeniu przez Uczestnika. Brak zatwierdzenia takiego projektu skutkować będzie rezygnacją Uczestnika z udziału w Projekcie. Odbiór instalacji odbywać się będzie w obecności inspektora nadzoru i</w:t>
      </w:r>
      <w:r w:rsidR="000E09EE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również podlegać będzie potwierdzeniu przez Uczestnika Projektu.</w:t>
      </w:r>
    </w:p>
    <w:p w:rsidR="00B222DF" w:rsidRPr="00445006" w:rsidRDefault="00B222DF" w:rsidP="00B222DF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eastAsia="pl-PL"/>
        </w:rPr>
      </w:pPr>
    </w:p>
    <w:p w:rsidR="00B222DF" w:rsidRPr="00445006" w:rsidRDefault="00B222DF" w:rsidP="00B222DF">
      <w:pPr>
        <w:spacing w:after="0" w:line="240" w:lineRule="auto"/>
        <w:ind w:left="144" w:firstLine="9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§ 3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ab/>
        <w:t xml:space="preserve"> 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Warunki użyczenia nieruchomości na cele realizacji umowy</w:t>
      </w:r>
    </w:p>
    <w:p w:rsidR="00B222DF" w:rsidRPr="00445006" w:rsidRDefault="00B222DF" w:rsidP="00B222D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Uczestnik projektu użycza Gminie, na czas określony w niniejszej umowie, tj. od dnia zawarcia niniejszej umowy do upływu Okresu trwałości projektu, do bezpłatnego korzystania </w:t>
      </w:r>
      <w:r w:rsidR="003302B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część nieruchomości/budynku, o którym mowa w § 2 ust. 2, w tym: </w:t>
      </w:r>
      <w:r w:rsidR="003302B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część dachu/ściany/gruntu o odpowiedniej powierzchni dla montażu oraz częś</w:t>
      </w:r>
      <w:r w:rsidR="003302B8">
        <w:rPr>
          <w:rFonts w:ascii="Book Antiqua" w:eastAsia="Times New Roman" w:hAnsi="Book Antiqua" w:cs="Times New Roman"/>
          <w:sz w:val="24"/>
          <w:szCs w:val="24"/>
          <w:lang w:eastAsia="pl-PL"/>
        </w:rPr>
        <w:t>ć wewnętrzną budynku - niezbędnej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 zainstalowania pozostałej części zestawu OZE i wyraża zgodę na wykonanie przez Gminę</w:t>
      </w:r>
      <w:r w:rsidR="00780EC0" w:rsidRPr="00780EC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780EC0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w ramach Projektu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, na w/w nieruchomości/budynku instalacji OZE</w:t>
      </w:r>
      <w:r w:rsidR="00780EC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określonej w §2 ust. 1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Umowa w powyższym zakresie stanowi tytuł prawny do dysponowania przez Gminę nieruchomością na cele budowlane w rozumieniu odrębnych przepisów, w tym przepisów prawa budowlanego, oraz do występowania przed właściwymi organami administracyjnymi, przy ubieganiu się o uzyskanie przewidzianych przepisami szczególnymi pozwoleń, opinii i decyzji. </w:t>
      </w:r>
    </w:p>
    <w:p w:rsidR="00B222DF" w:rsidRPr="00445006" w:rsidRDefault="00B222DF" w:rsidP="00B222D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Przedmiot użyczenia, o którym mowa w ust. 1, wykorzystany będzie do przeprowadzenia prac przygotowawczych i montażowo - budowlanych w celu zainstalowania na nieruchomości/budynku zestawu OZE.</w:t>
      </w:r>
    </w:p>
    <w:p w:rsidR="00B222DF" w:rsidRPr="00445006" w:rsidRDefault="00B222DF" w:rsidP="00B222D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Uczestnik projektu przygotuje i udostępni Gminie odpowiednie pomieszczenie do zainstalowania i prawidłowej eksploatacji urządzeń wchodzących w skład zestawu OZE.</w:t>
      </w:r>
    </w:p>
    <w:p w:rsidR="00B222DF" w:rsidRPr="00445006" w:rsidRDefault="00B222DF" w:rsidP="00B222D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Uczestnik Projektu oświadcza, że w ramach niniejszej umowy zapewni Gminie oraz osobom przez nią wskazanym, dostęp do zainstalowanego zestawu OZE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urządzeń z nim związanych, przez cały czas obowiązywania niniejszej umowy.</w:t>
      </w:r>
    </w:p>
    <w:p w:rsidR="00B222DF" w:rsidRPr="00445006" w:rsidRDefault="00B222DF" w:rsidP="00B222D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Gmina oświadcza, że będzie używała przedmiotu użyczenia, o którym mowa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w ust. 1, zgodnie z jego przeznaczeniem, nie odda go w użyczenie osobie trzeciej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oraz nie będzie ponosić odpowiedzialności za zużycie przedmiotu użyczenia, będące następstwem prawidłowego używania.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:rsidR="00B1755D" w:rsidRPr="00445006" w:rsidRDefault="00B222DF" w:rsidP="006E60DD">
      <w:pPr>
        <w:numPr>
          <w:ilvl w:val="0"/>
          <w:numId w:val="4"/>
        </w:numPr>
        <w:spacing w:after="0" w:line="265" w:lineRule="auto"/>
        <w:ind w:left="284" w:right="74" w:hanging="29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 zakończeniu </w:t>
      </w:r>
      <w:r w:rsidR="002D6BA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okresu obowiązywania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umowy użyczenia, Gmina: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1) zwróci Uczestnikowi Projektu przedmiot użyczenia w stanie niepogorszonym ponad normalne zużycie.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5008245</wp:posOffset>
            </wp:positionH>
            <wp:positionV relativeFrom="page">
              <wp:posOffset>695325</wp:posOffset>
            </wp:positionV>
            <wp:extent cx="3175" cy="3175"/>
            <wp:effectExtent l="0" t="0" r="0" b="0"/>
            <wp:wrapTopAndBottom/>
            <wp:docPr id="713" name="Picture 9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2) przeniesie prawo własności zestawu OZE na Uczestnika projektu, co zostanie stwierdzone stosownym pisemnym protokołem</w:t>
      </w:r>
      <w:r w:rsidR="002D6BA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przekazania.</w:t>
      </w:r>
    </w:p>
    <w:p w:rsidR="006E60DD" w:rsidRPr="00445006" w:rsidRDefault="006E60DD" w:rsidP="00B1755D">
      <w:pPr>
        <w:spacing w:after="0" w:line="265" w:lineRule="auto"/>
        <w:ind w:left="284" w:right="74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B222DF" w:rsidRPr="00445006" w:rsidRDefault="00B222DF" w:rsidP="006E60DD">
      <w:pPr>
        <w:spacing w:after="0" w:line="265" w:lineRule="auto"/>
        <w:ind w:left="171" w:right="74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§ 4 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Termin realizacji i związania umową</w:t>
      </w:r>
    </w:p>
    <w:p w:rsidR="00B222DF" w:rsidRPr="00445006" w:rsidRDefault="00B222DF" w:rsidP="00B222DF">
      <w:pPr>
        <w:spacing w:after="0" w:line="232" w:lineRule="auto"/>
        <w:ind w:left="426" w:right="14" w:hanging="33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1. Nin</w:t>
      </w:r>
      <w:r w:rsidR="006E60DD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iejsza umowa zostaje zawarta na Okres realizacji projektu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, przy czym realizacja prac instalacyjnych n</w:t>
      </w:r>
      <w:r w:rsidR="006E60DD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astąpi po wyłonieniu wykonawcy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postępowaniu o udzielenie zamówienia publicznego, natomiast zakończenie projektu nastąpi </w:t>
      </w:r>
      <w:r w:rsidR="006E60DD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Okresie realizacji projektu tj.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 upływie minimum </w:t>
      </w:r>
      <w:r w:rsidR="006E60DD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5 lat, licząc od dnia otrzymania przez </w:t>
      </w:r>
      <w:r w:rsidR="003302B8">
        <w:rPr>
          <w:rFonts w:ascii="Book Antiqua" w:eastAsia="Times New Roman" w:hAnsi="Book Antiqua" w:cs="Times New Roman"/>
          <w:sz w:val="24"/>
          <w:szCs w:val="24"/>
          <w:lang w:eastAsia="pl-PL"/>
        </w:rPr>
        <w:t>Lidera P</w:t>
      </w:r>
      <w:r w:rsidR="00191EDC">
        <w:rPr>
          <w:rFonts w:ascii="Book Antiqua" w:eastAsia="Times New Roman" w:hAnsi="Book Antiqua" w:cs="Times New Roman"/>
          <w:sz w:val="24"/>
          <w:szCs w:val="24"/>
          <w:lang w:eastAsia="pl-PL"/>
        </w:rPr>
        <w:t>artnerstwa</w:t>
      </w:r>
      <w:r w:rsidR="006E60DD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ostatniej płatności dotacji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222DF" w:rsidRPr="00445006" w:rsidRDefault="00B222DF" w:rsidP="00B222DF">
      <w:pPr>
        <w:spacing w:after="0" w:line="232" w:lineRule="auto"/>
        <w:ind w:left="426" w:right="14" w:hanging="33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2. W przypadku, gdy Uczestnik Projektu nie wykonuje lub nienależycie wykonuje swoje zobowiązania wynikające z niniejszej umowy, pomimo dodatkowego wezwania na piśmie, Gminie przysługuje prawo odstąpienia od niniejszej umowy z przyczyn leżących po stronie Uczestnika Projektu. W takim przypadku Uczestnik Projektu zobowiązany jest do dokonania zwrotu Gminie wszelkich kosztów poniesionych w związku z realizacją zobowiązań wynikających z niniejszej umowy. Oświadczenie o odstąpieniu od umowy Gmina ma prawo złożyć w terminie </w:t>
      </w:r>
      <w:r w:rsidR="006E60DD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 5 lat od dnia otrzymania przez </w:t>
      </w:r>
      <w:r w:rsidR="003302B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Lidera </w:t>
      </w:r>
      <w:r w:rsidR="00191EDC">
        <w:rPr>
          <w:rFonts w:ascii="Book Antiqua" w:eastAsia="Times New Roman" w:hAnsi="Book Antiqua" w:cs="Times New Roman"/>
          <w:sz w:val="24"/>
          <w:szCs w:val="24"/>
          <w:lang w:eastAsia="pl-PL"/>
        </w:rPr>
        <w:t>Partnerstwa</w:t>
      </w:r>
      <w:r w:rsidR="006E60DD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ostatniej płatności dotacji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 </w:t>
      </w:r>
    </w:p>
    <w:p w:rsidR="00B222DF" w:rsidRPr="00445006" w:rsidRDefault="00B222DF" w:rsidP="000E09EE">
      <w:pPr>
        <w:spacing w:after="0" w:line="232" w:lineRule="auto"/>
        <w:ind w:left="426" w:right="14" w:hanging="33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3. Postanowienia ust. 2 mają zastosowanie także w przypadku, zbycia nieruchomości, jeśli nabywca lub następca prawny nie wstąpi w prawa Uczestnika Projektu jako Strony niniejszej umowy. Gmina wyraża zgodę na przeniesienie przez Uczestnika Projektu praw i obowiązków wynikających z niniejszej umowy na nabywcę nieruchomości. </w:t>
      </w:r>
    </w:p>
    <w:p w:rsidR="00B222DF" w:rsidRPr="00445006" w:rsidRDefault="00B222DF" w:rsidP="00B222DF">
      <w:pPr>
        <w:spacing w:after="0" w:line="265" w:lineRule="auto"/>
        <w:ind w:left="171" w:right="113" w:hanging="1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§ 5 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Określenie warunków organizacyjnych</w:t>
      </w:r>
    </w:p>
    <w:p w:rsidR="00B222DF" w:rsidRPr="00445006" w:rsidRDefault="00191EDC" w:rsidP="00B222DF">
      <w:pPr>
        <w:spacing w:after="0" w:line="232" w:lineRule="auto"/>
        <w:ind w:right="14" w:firstLine="16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Lider Partnerstwa w porozumieniu z Gminą</w:t>
      </w:r>
      <w:r w:rsidR="00B222DF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zabezpieczy realizację celu projektu, tj.:</w:t>
      </w:r>
    </w:p>
    <w:p w:rsidR="00B222DF" w:rsidRPr="00445006" w:rsidRDefault="00B222DF" w:rsidP="00B222DF">
      <w:pPr>
        <w:numPr>
          <w:ilvl w:val="0"/>
          <w:numId w:val="9"/>
        </w:numPr>
        <w:spacing w:after="0" w:line="227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zgodnie z przepisami ustawy Prawo zamówień publicznych wyłoni wykonawcę instalacji zestawu OZE,</w:t>
      </w:r>
    </w:p>
    <w:p w:rsidR="00B222DF" w:rsidRPr="00445006" w:rsidRDefault="00B222DF" w:rsidP="00B222DF">
      <w:pPr>
        <w:numPr>
          <w:ilvl w:val="0"/>
          <w:numId w:val="9"/>
        </w:numPr>
        <w:spacing w:after="0" w:line="227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ustali harmonogram realizacji prac montażowych,</w:t>
      </w:r>
    </w:p>
    <w:p w:rsidR="00B222DF" w:rsidRPr="00445006" w:rsidRDefault="00B222DF" w:rsidP="00B222DF">
      <w:pPr>
        <w:numPr>
          <w:ilvl w:val="0"/>
          <w:numId w:val="9"/>
        </w:numPr>
        <w:spacing w:after="0" w:line="227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będzie sprawować bieżący nadzór inwestorski nad przebiegiem prac,</w:t>
      </w:r>
    </w:p>
    <w:p w:rsidR="00B222DF" w:rsidRPr="00445006" w:rsidRDefault="00B222DF" w:rsidP="00B222DF">
      <w:pPr>
        <w:numPr>
          <w:ilvl w:val="0"/>
          <w:numId w:val="9"/>
        </w:numPr>
        <w:spacing w:after="0" w:line="227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przeprowadzi odbiory końcowe oraz rozliczenie finansowe projektu,</w:t>
      </w:r>
    </w:p>
    <w:p w:rsidR="00B222DF" w:rsidRPr="00445006" w:rsidRDefault="00B222DF" w:rsidP="00B222DF">
      <w:pPr>
        <w:numPr>
          <w:ilvl w:val="0"/>
          <w:numId w:val="9"/>
        </w:numPr>
        <w:spacing w:after="0" w:line="227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ustali koszty indywidualnych zestawów zamontowanych na poszczególnych budynkach na podstawie stosownej dokumentacji.</w:t>
      </w:r>
    </w:p>
    <w:p w:rsidR="00B222DF" w:rsidRPr="00445006" w:rsidRDefault="00B222DF" w:rsidP="00B222DF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B222DF" w:rsidRPr="00445006" w:rsidRDefault="00B222DF" w:rsidP="00B222DF">
      <w:pPr>
        <w:spacing w:after="0" w:line="265" w:lineRule="auto"/>
        <w:ind w:right="18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§ 6 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Określenie warunków własnościowych i eksploatacyjnych</w:t>
      </w:r>
    </w:p>
    <w:p w:rsidR="00B222DF" w:rsidRPr="00445006" w:rsidRDefault="00B222DF" w:rsidP="006E60D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4792345</wp:posOffset>
            </wp:positionH>
            <wp:positionV relativeFrom="page">
              <wp:posOffset>865505</wp:posOffset>
            </wp:positionV>
            <wp:extent cx="76200" cy="36830"/>
            <wp:effectExtent l="0" t="0" r="0" b="0"/>
            <wp:wrapTopAndBottom/>
            <wp:docPr id="712" name="Picture 28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 zakończeniu prac montażowych, sprzęt i urządzenia wchodzące w skład zestawu OZE, pozostają własnością Gminy przez </w:t>
      </w:r>
      <w:r w:rsidR="006E60DD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Okres realizacji projektu, tj. min 5 lat od dnia otrzymania przez </w:t>
      </w:r>
      <w:r w:rsidR="003302B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Lidera </w:t>
      </w:r>
      <w:r w:rsidR="00191EDC">
        <w:rPr>
          <w:rFonts w:ascii="Book Antiqua" w:eastAsia="Times New Roman" w:hAnsi="Book Antiqua" w:cs="Times New Roman"/>
          <w:sz w:val="24"/>
          <w:szCs w:val="24"/>
          <w:lang w:eastAsia="pl-PL"/>
        </w:rPr>
        <w:t>Partnerstwa</w:t>
      </w:r>
      <w:r w:rsidR="003302B8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6E60DD"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ostatniej płatności dotacji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</w:t>
      </w:r>
    </w:p>
    <w:p w:rsidR="00B222DF" w:rsidRPr="00445006" w:rsidRDefault="00B222DF" w:rsidP="006E60D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Po upływie czasu, o którym mowa w ust. 1, własność całości zestawu OZE zostanie przekazana na własność Uczest</w:t>
      </w:r>
      <w:r w:rsidR="002D6BA6">
        <w:rPr>
          <w:rFonts w:ascii="Book Antiqua" w:eastAsia="Times New Roman" w:hAnsi="Book Antiqua" w:cs="Times New Roman"/>
          <w:sz w:val="24"/>
          <w:szCs w:val="24"/>
          <w:lang w:eastAsia="pl-PL"/>
        </w:rPr>
        <w:t>nika Projektu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podstawie </w:t>
      </w:r>
      <w:r w:rsidR="002D6BA6">
        <w:rPr>
          <w:rFonts w:ascii="Book Antiqua" w:eastAsia="Times New Roman" w:hAnsi="Book Antiqua" w:cs="Times New Roman"/>
          <w:sz w:val="24"/>
          <w:szCs w:val="24"/>
          <w:lang w:eastAsia="pl-PL"/>
        </w:rPr>
        <w:t>protokołu przekazania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</w:t>
      </w:r>
    </w:p>
    <w:p w:rsidR="00B222DF" w:rsidRPr="00445006" w:rsidRDefault="00B222DF" w:rsidP="004450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Uczestnik Projektu zobowiązuje się w trakcie trwania umowy do właściwej, tj. zgodnej z pierwotnym przeznaczeniem i parametrami technicznymi, eksploatacji urządzeń energetycznych wchodzących w skład zestawu OZE.</w:t>
      </w:r>
    </w:p>
    <w:p w:rsidR="00B222DF" w:rsidRPr="00445006" w:rsidRDefault="00B222DF" w:rsidP="004450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Uczestnik Projektu ponosi odpowiedzialność za wszelkie, w tym przypadkowe, uszkodzenia, usterki lub utratę zestawu i zobowiązany jest do poniesienia we własnym zakresie kosztów związanych z tym napraw lub zakupu i montażu nowego zestawu w miejsce utraconego</w:t>
      </w:r>
      <w:r w:rsidR="009721C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 zastrzeżeniem ust. 5 i 7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1755D" w:rsidRPr="00445006" w:rsidRDefault="00B222DF" w:rsidP="00445006">
      <w:pPr>
        <w:numPr>
          <w:ilvl w:val="0"/>
          <w:numId w:val="3"/>
        </w:numPr>
        <w:spacing w:after="0" w:line="232" w:lineRule="auto"/>
        <w:ind w:left="284" w:right="1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Wszelkie usterki, wady l</w:t>
      </w:r>
      <w:r w:rsidR="009721C2">
        <w:rPr>
          <w:rFonts w:ascii="Book Antiqua" w:eastAsia="Times New Roman" w:hAnsi="Book Antiqua" w:cs="Times New Roman"/>
          <w:sz w:val="24"/>
          <w:szCs w:val="24"/>
          <w:lang w:eastAsia="pl-PL"/>
        </w:rPr>
        <w:t>ub awarie zestawu, ujawnione w o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kresie </w:t>
      </w:r>
      <w:r w:rsidR="009721C2">
        <w:rPr>
          <w:rFonts w:ascii="Book Antiqua" w:eastAsia="Times New Roman" w:hAnsi="Book Antiqua" w:cs="Times New Roman"/>
          <w:sz w:val="24"/>
          <w:szCs w:val="24"/>
          <w:lang w:eastAsia="pl-PL"/>
        </w:rPr>
        <w:t>realizacji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Projektu, Uczestnik Projektu będzie zgłaszać Wykonawcy zgodnie z zasadami wynikającymi z </w:t>
      </w:r>
    </w:p>
    <w:p w:rsidR="00B222DF" w:rsidRPr="00445006" w:rsidRDefault="00B222DF" w:rsidP="009721C2">
      <w:pPr>
        <w:spacing w:after="0" w:line="232" w:lineRule="auto"/>
        <w:ind w:left="284" w:right="1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otrzymanego dokumentu gwarancji, powiadamiając o tym Gminę. Uprawnienia z tytułu rękojmi i gwarancji wobec Wykonawcy będzie realizować Gmina. </w:t>
      </w:r>
    </w:p>
    <w:p w:rsidR="00B222DF" w:rsidRDefault="00B222DF" w:rsidP="00B222DF">
      <w:pPr>
        <w:numPr>
          <w:ilvl w:val="0"/>
          <w:numId w:val="3"/>
        </w:numPr>
        <w:spacing w:after="0" w:line="232" w:lineRule="auto"/>
        <w:ind w:left="284" w:right="1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Uczestnik Projektu zobowiązuje się do wykonywania na własny koszt niezbędnych (wymaganych do prawidłowego funkcjonowania) napraw, przeglądów i prac konserwatorskich instalacji OZE zgodnie z instrukcją użytkowania instalacji przekazaną przez jej wykonawcę.</w:t>
      </w:r>
    </w:p>
    <w:p w:rsidR="000443E5" w:rsidRDefault="000443E5" w:rsidP="000443E5">
      <w:pPr>
        <w:numPr>
          <w:ilvl w:val="0"/>
          <w:numId w:val="3"/>
        </w:numPr>
        <w:spacing w:after="0" w:line="232" w:lineRule="auto"/>
        <w:ind w:left="284" w:right="1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43E5">
        <w:rPr>
          <w:rFonts w:ascii="Book Antiqua" w:eastAsia="Times New Roman" w:hAnsi="Book Antiqua" w:cs="Times New Roman"/>
          <w:sz w:val="24"/>
          <w:szCs w:val="24"/>
          <w:lang w:eastAsia="pl-PL"/>
        </w:rPr>
        <w:t>Uczestnik Projektu zobowiązuje się do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pokrycia kosztów ubezpieczenia zamontowanej instalacji OZE określonej w §2 ust 1 przez cały okres realizacji projektu. </w:t>
      </w:r>
      <w:r w:rsidR="004A3E5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Ubezpieczenie instalacji OZE dokonane zostanie przez </w:t>
      </w:r>
      <w:r w:rsidR="009721C2">
        <w:rPr>
          <w:rFonts w:ascii="Book Antiqua" w:eastAsia="Times New Roman" w:hAnsi="Book Antiqua" w:cs="Times New Roman"/>
          <w:sz w:val="24"/>
          <w:szCs w:val="24"/>
          <w:lang w:eastAsia="pl-PL"/>
        </w:rPr>
        <w:t>Gminę na cały okres realizacji projektu, a mieszkaniec pokrywa koszty ubezpieczeni</w:t>
      </w:r>
      <w:r w:rsidR="0090577B">
        <w:rPr>
          <w:rFonts w:ascii="Book Antiqua" w:eastAsia="Times New Roman" w:hAnsi="Book Antiqua" w:cs="Times New Roman"/>
          <w:sz w:val="24"/>
          <w:szCs w:val="24"/>
          <w:lang w:eastAsia="pl-PL"/>
        </w:rPr>
        <w:t>a</w:t>
      </w:r>
      <w:r w:rsidR="009721C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wpłaconym wkładzie własnym określonym w §7 ust. 1. Wszelkie zdarzenia losowe</w:t>
      </w:r>
      <w:r w:rsidR="0090577B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  <w:r w:rsidR="009721C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wyniku których zamontowana instalacja OZE uległa zniszczeniu lub uszkodzeniu Uczestnik projektu niezwłocznie (w ciągu max. 2 dni od zdarzenia) zobowiązany jest zgłosić Gminie w celu przystąpienia do procedury odszkodowawczej. Uczestnik projektu w </w:t>
      </w:r>
      <w:r w:rsidR="0090577B">
        <w:rPr>
          <w:rFonts w:ascii="Book Antiqua" w:eastAsia="Times New Roman" w:hAnsi="Book Antiqua" w:cs="Times New Roman"/>
          <w:sz w:val="24"/>
          <w:szCs w:val="24"/>
          <w:lang w:eastAsia="pl-PL"/>
        </w:rPr>
        <w:t>miarę</w:t>
      </w:r>
      <w:r w:rsidR="009721C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możliwości zobowiązany jest do wykonania dokumentacji zdjęciowej </w:t>
      </w:r>
      <w:r w:rsidR="0090577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powstałych </w:t>
      </w:r>
      <w:r w:rsidR="009721C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zniszczeń jeszcze przed usunięciem </w:t>
      </w:r>
      <w:r w:rsidR="0090577B">
        <w:rPr>
          <w:rFonts w:ascii="Book Antiqua" w:eastAsia="Times New Roman" w:hAnsi="Book Antiqua" w:cs="Times New Roman"/>
          <w:sz w:val="24"/>
          <w:szCs w:val="24"/>
          <w:lang w:eastAsia="pl-PL"/>
        </w:rPr>
        <w:t>przyczyn i skutków ich powstania.</w:t>
      </w:r>
    </w:p>
    <w:p w:rsidR="00647AB1" w:rsidRPr="000443E5" w:rsidRDefault="00647AB1" w:rsidP="000443E5">
      <w:pPr>
        <w:numPr>
          <w:ilvl w:val="0"/>
          <w:numId w:val="3"/>
        </w:numPr>
        <w:spacing w:after="0" w:line="232" w:lineRule="auto"/>
        <w:ind w:left="284" w:right="1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Uczestnik projektu zobowiązany jest do wykonania na własny koszt wszelkich prac remontowych będących następstwem prac montażowych instalacji OZE, a w szczególności: uzupełnianie tynków, malowanie, naprawa elewacji i innych prac przywracających estetykę budynku w zakresie jakim uzna za stosowne. Wykonawca w ramach wykonywania prac montażowych zobowiązany jest do naprawienia ewentualnych szkód powstałych w wyniku nienależytego wykonania tych prac. Dlatego zaleca się aby przed rozpoczęciem montażu wykonać w obecności wykonawcy dokumentację zdjęciową w celu uniknięcia nieporozumień w przypadku ewentualnych roszczeń do wykonawcy.  </w:t>
      </w:r>
    </w:p>
    <w:p w:rsidR="00B222DF" w:rsidRPr="00445006" w:rsidRDefault="00B222DF" w:rsidP="00B222DF">
      <w:pPr>
        <w:spacing w:after="0" w:line="232" w:lineRule="auto"/>
        <w:ind w:left="284" w:right="14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B222DF" w:rsidRPr="00445006" w:rsidRDefault="00B222DF" w:rsidP="00B222DF">
      <w:pPr>
        <w:spacing w:after="0" w:line="232" w:lineRule="auto"/>
        <w:ind w:left="720" w:right="14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§ 7.</w:t>
      </w:r>
    </w:p>
    <w:p w:rsidR="00B222DF" w:rsidRPr="00445006" w:rsidRDefault="00B222DF" w:rsidP="00B222DF">
      <w:pPr>
        <w:spacing w:after="0" w:line="232" w:lineRule="auto"/>
        <w:ind w:left="720" w:right="14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 Określenie warunków finansowych</w:t>
      </w:r>
    </w:p>
    <w:p w:rsidR="00B222DF" w:rsidRPr="00B222DF" w:rsidRDefault="00B222DF" w:rsidP="00FB5BBB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Uczestnik Projektu zobowiązuje się </w:t>
      </w:r>
      <w:r w:rsidR="001E60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 wniesienia wkładu własnego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na real</w:t>
      </w:r>
      <w:r w:rsidR="00F55F23">
        <w:rPr>
          <w:rFonts w:ascii="Book Antiqua" w:eastAsia="Times New Roman" w:hAnsi="Book Antiqua" w:cs="Times New Roman"/>
          <w:sz w:val="24"/>
          <w:szCs w:val="24"/>
          <w:lang w:eastAsia="pl-PL"/>
        </w:rPr>
        <w:t>izację przedmiotowej inwestycji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F55F23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w </w:t>
      </w:r>
      <w:r w:rsidR="00F55F23" w:rsidRPr="00F55F23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szacunkowej </w:t>
      </w:r>
      <w:r w:rsidRPr="00F55F23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wysokości</w:t>
      </w:r>
      <w:r w:rsidRPr="004450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 </w:t>
      </w:r>
      <w:r w:rsidR="00341D72" w:rsidRPr="009B102E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>………………</w:t>
      </w:r>
      <w:r w:rsidR="0010407B" w:rsidRPr="009B102E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t xml:space="preserve"> </w:t>
      </w:r>
      <w:r w:rsidRPr="009B102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zł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stanowiącego </w:t>
      </w:r>
      <w:r w:rsidR="00341D72">
        <w:rPr>
          <w:rFonts w:ascii="Book Antiqua" w:eastAsia="Times New Roman" w:hAnsi="Book Antiqua" w:cs="Times New Roman"/>
          <w:sz w:val="24"/>
          <w:szCs w:val="24"/>
          <w:lang w:eastAsia="pl-PL"/>
        </w:rPr>
        <w:t>40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% całkowitej wartości </w:t>
      </w:r>
      <w:r w:rsidR="00AE4B1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kosztów kwalifikowanych </w:t>
      </w:r>
      <w:r w:rsidRPr="00445006">
        <w:rPr>
          <w:rFonts w:ascii="Book Antiqua" w:eastAsia="Times New Roman" w:hAnsi="Book Antiqua" w:cs="Times New Roman"/>
          <w:sz w:val="24"/>
          <w:szCs w:val="24"/>
          <w:lang w:eastAsia="pl-PL"/>
        </w:rPr>
        <w:t>indywidualnego zestawu OZE oraz 100 % kosztów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niekwalifikowanych (w tym podatek VAT 8% od całej wartości inwestycji określony dla montażu instalacji OZE na/w budynku mieszkalnym) związanych z realizacją umowy na jego nieruchomości, w terminie:</w:t>
      </w:r>
    </w:p>
    <w:p w:rsidR="00B222DF" w:rsidRPr="00D53538" w:rsidRDefault="001E6091" w:rsidP="0029750F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20</w:t>
      </w:r>
      <w:r w:rsidR="00B222DF" w:rsidRPr="00D5353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00 zł (słownie </w:t>
      </w: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dwa tysiące</w:t>
      </w:r>
      <w:r w:rsidR="00B222DF" w:rsidRPr="00D5353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 zło</w:t>
      </w:r>
      <w:bookmarkStart w:id="0" w:name="_GoBack"/>
      <w:bookmarkEnd w:id="0"/>
      <w:r w:rsidR="00B222DF" w:rsidRPr="00D5353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tych), tytułem </w:t>
      </w: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zaliczki na poczet wkładu własnego</w:t>
      </w:r>
      <w:r w:rsidR="00B222DF" w:rsidRPr="00D5353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, </w:t>
      </w:r>
      <w:r w:rsidR="0029750F" w:rsidRPr="0029750F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należy uiścić w terminie </w:t>
      </w:r>
      <w:r w:rsidR="0029750F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7</w:t>
      </w:r>
      <w:r w:rsidR="0029750F" w:rsidRPr="0029750F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 dni od dnia </w:t>
      </w:r>
      <w:r w:rsidR="00BB1845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podpisania</w:t>
      </w:r>
      <w:r w:rsidR="00B222DF" w:rsidRPr="00D5353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 niniejszej umowy;</w:t>
      </w:r>
    </w:p>
    <w:p w:rsidR="00B222DF" w:rsidRPr="00D53538" w:rsidRDefault="00B222DF" w:rsidP="0029750F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</w:pPr>
      <w:r w:rsidRPr="00D5353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pozostałą kwotę, przewyższającą </w:t>
      </w:r>
      <w:r w:rsidR="001E6091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zaliczkę określoną w pkt 1, </w:t>
      </w:r>
      <w:r w:rsidR="00F55F23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należy uiścić </w:t>
      </w:r>
      <w:r w:rsidR="001E6091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w terminie 14</w:t>
      </w:r>
      <w:r w:rsidRPr="00D5353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 dni od dnia doręczenia wezwania do zapłaty</w:t>
      </w:r>
      <w:r w:rsidR="00F55F23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 wysłanego nie </w:t>
      </w:r>
      <w:r w:rsidR="00F55F23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lastRenderedPageBreak/>
        <w:t>wcześniej niż po rozstrzygnięciu postępowania przetargowego na całość zadania i nie później niż 21 dni przed rozpoczęciem montażu instalacji OZE</w:t>
      </w:r>
      <w:r w:rsidRPr="00D5353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. </w:t>
      </w:r>
    </w:p>
    <w:p w:rsidR="00B222DF" w:rsidRPr="00B222DF" w:rsidRDefault="00B222DF" w:rsidP="00FB5BBB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Wykaz ostatecznych kosztów kwalifikowanych i niekwalifikowanych będzie sporządzony po wyłonieniu wykonawcy instalacji zestawu OZE i zostanie przekazany Uczestnikowi Projektu .</w:t>
      </w:r>
    </w:p>
    <w:p w:rsidR="00B222DF" w:rsidRPr="00B222DF" w:rsidRDefault="00B222DF" w:rsidP="00FB5BBB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przypadku, gdy po przeprowadzeniu postępowania przetargowego 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i zbilansowaniu wszystkich innych kosztów projektu okaże się, że wpłacona, tytułem wkładu własnego, kwota przewyższy wartość indywidualnego zestawu OZE oraz koszty niekwalifikowane, o których mowa w ust. 1, Gmina  zwróci nadwyżkę w terminie </w:t>
      </w:r>
      <w:r w:rsidR="00F5078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 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14 dni od zakończenia finansowej realizacji projektu. Jeżeli wpłacona kwota, tytułem wkładu własnego, okaże się zbyt niska Uczestnik Projektu uzupełni wpłatę na poczet wkładu własnego</w:t>
      </w:r>
      <w:r w:rsidR="000443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terminie </w:t>
      </w:r>
      <w:r w:rsidR="00F5078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 </w:t>
      </w:r>
      <w:r w:rsidR="000443E5">
        <w:rPr>
          <w:rFonts w:ascii="Book Antiqua" w:eastAsia="Times New Roman" w:hAnsi="Book Antiqua" w:cs="Times New Roman"/>
          <w:sz w:val="24"/>
          <w:szCs w:val="24"/>
          <w:lang w:eastAsia="pl-PL"/>
        </w:rPr>
        <w:t>14 dni od otrzymania stosowanego wezwania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</w:t>
      </w:r>
    </w:p>
    <w:p w:rsidR="00B222DF" w:rsidRPr="00B222DF" w:rsidRDefault="00B222DF" w:rsidP="00FB5BBB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Uczestnik Projektu zobowiązany jest również do uzupełnienia wpłaty na poczet wkładu własnego w przypadku zmiany zastosowanej stawki podatku VAT z 8% na 23% wynikającej ze zmiany lokalizacji montażu instalacji OZE określonej w § 2 ust. 2.  </w:t>
      </w:r>
    </w:p>
    <w:p w:rsidR="00B222DF" w:rsidRPr="00B222DF" w:rsidRDefault="00B222DF" w:rsidP="00FB5BBB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przypadku konieczności uzupełnienia wkładu własnego Gmina pisemnie wezwie Uczestnika Projektu o dokonanie zapłaty wymaganej kwoty. </w:t>
      </w:r>
    </w:p>
    <w:p w:rsidR="000E09EE" w:rsidRDefault="00B222DF" w:rsidP="000E09EE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Nie dokonanie przez Uczestnika projektu wpłaty w terminie i wysokości określonej w ust. 1 pkt 2 umowy lub nie uzupełnienie wpłaty na poczet wkładu własnego w terminie zakreślonym przez Gminę stanowi podstawę do odstąpienia przez Gminę od umowy z przyczyn leżących po stronie Uczestnika projektu. </w:t>
      </w:r>
    </w:p>
    <w:p w:rsidR="00B222DF" w:rsidRPr="000E09EE" w:rsidRDefault="00B222DF" w:rsidP="000E09EE">
      <w:pPr>
        <w:spacing w:after="0" w:line="240" w:lineRule="auto"/>
        <w:ind w:left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E09EE">
        <w:rPr>
          <w:rFonts w:ascii="Book Antiqua" w:eastAsia="Times New Roman" w:hAnsi="Book Antiqua" w:cs="Times New Roman"/>
          <w:sz w:val="24"/>
          <w:szCs w:val="24"/>
          <w:lang w:eastAsia="pl-PL"/>
        </w:rPr>
        <w:t>W takim wypadku kwota za</w:t>
      </w:r>
      <w:r w:rsidR="00735B98">
        <w:rPr>
          <w:rFonts w:ascii="Book Antiqua" w:eastAsia="Times New Roman" w:hAnsi="Book Antiqua" w:cs="Times New Roman"/>
          <w:sz w:val="24"/>
          <w:szCs w:val="24"/>
          <w:lang w:eastAsia="pl-PL"/>
        </w:rPr>
        <w:t>liczki</w:t>
      </w:r>
      <w:r w:rsidRPr="000E09EE">
        <w:rPr>
          <w:rFonts w:ascii="Book Antiqua" w:eastAsia="Times New Roman" w:hAnsi="Book Antiqua" w:cs="Times New Roman"/>
          <w:sz w:val="24"/>
          <w:szCs w:val="24"/>
          <w:lang w:eastAsia="pl-PL"/>
        </w:rPr>
        <w:t>, określona w ust. 1 pkt 1 umowy</w:t>
      </w:r>
      <w:r w:rsidR="00735B9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może zostać zatrzymana</w:t>
      </w:r>
      <w:r w:rsidRPr="000E09EE">
        <w:rPr>
          <w:rFonts w:ascii="Book Antiqua" w:eastAsia="Times New Roman" w:hAnsi="Book Antiqua" w:cs="Times New Roman"/>
          <w:sz w:val="24"/>
          <w:szCs w:val="24"/>
          <w:lang w:eastAsia="pl-PL"/>
        </w:rPr>
        <w:t>. W sprawach nieuregulowanych w niniejszym ustępie znajdują zastosowanie postanowienia § 4 ust. 2 niniejszej umowy.</w:t>
      </w:r>
      <w:r w:rsidR="00735B9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przypadku kiedy wartość wkładu własnego, po rozstrzygnięciu postępowania przetargowego i zbilansowaniu wszystkich innych kosztów, przekroczy wartość </w:t>
      </w:r>
      <w:r w:rsidR="00AA0F0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szacunkową </w:t>
      </w:r>
      <w:r w:rsidR="00735B98">
        <w:rPr>
          <w:rFonts w:ascii="Book Antiqua" w:eastAsia="Times New Roman" w:hAnsi="Book Antiqua" w:cs="Times New Roman"/>
          <w:sz w:val="24"/>
          <w:szCs w:val="24"/>
          <w:lang w:eastAsia="pl-PL"/>
        </w:rPr>
        <w:t>określoną w §7 ust. 1 o więcej niż 10% Uczestnik ma prawo odstąpić od umowy z zachowaniem prawa do zwrotu wpłaconej zaliczki.</w:t>
      </w:r>
    </w:p>
    <w:p w:rsidR="00B1755D" w:rsidRPr="0069757C" w:rsidRDefault="00B222DF" w:rsidP="000E09EE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69757C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 xml:space="preserve">Wpłaty określone w niniejszej umowie Uczestnik Projektu dokonuje na rachunek bankowy Urzędu Gminy </w:t>
      </w:r>
      <w:r w:rsidR="00B45F2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Nowy Targ</w:t>
      </w:r>
      <w:r w:rsidRPr="0069757C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 xml:space="preserve"> nr</w:t>
      </w:r>
      <w:r w:rsidRPr="009B102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 xml:space="preserve">: </w:t>
      </w:r>
      <w:r w:rsidR="00D53538" w:rsidRPr="009B102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 xml:space="preserve"> </w:t>
      </w:r>
      <w:r w:rsidR="00B45F28" w:rsidRPr="009B102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………………………………………</w:t>
      </w:r>
      <w:r w:rsidR="00D53538" w:rsidRPr="0069757C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 xml:space="preserve"> </w:t>
      </w:r>
      <w:r w:rsidRPr="0069757C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dopis</w:t>
      </w:r>
      <w:r w:rsidR="00735B9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ując w tytule : imię i nazwisko oraz</w:t>
      </w:r>
      <w:r w:rsidRPr="0069757C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 xml:space="preserve"> adres.</w:t>
      </w:r>
    </w:p>
    <w:p w:rsidR="002F330D" w:rsidRDefault="002F330D" w:rsidP="000E09E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B222DF" w:rsidRPr="00B222DF" w:rsidRDefault="00B222DF" w:rsidP="00B222DF">
      <w:pPr>
        <w:spacing w:after="0" w:line="240" w:lineRule="auto"/>
        <w:ind w:left="144" w:firstLine="9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§ 8 </w:t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Kontrola i monitoring</w:t>
      </w:r>
    </w:p>
    <w:p w:rsidR="00B222DF" w:rsidRPr="00B222DF" w:rsidRDefault="00B222DF" w:rsidP="00B222DF">
      <w:pPr>
        <w:spacing w:after="0" w:line="240" w:lineRule="auto"/>
        <w:ind w:left="15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Uczestnik Projektu jest zobowiązany do niezwłocznego informowania Gminy </w:t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o zaistniałych nieprawidłowościach lub problemach w okresie jego realizacji.</w:t>
      </w:r>
    </w:p>
    <w:p w:rsidR="00B222DF" w:rsidRPr="00B222DF" w:rsidRDefault="00B222DF" w:rsidP="00B222DF">
      <w:pPr>
        <w:spacing w:after="0" w:line="232" w:lineRule="auto"/>
        <w:ind w:left="392" w:right="1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1)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>Uczestnik Projektu zobowiązuje poddać się kontroli przeprowadzonej przez</w:t>
      </w:r>
    </w:p>
    <w:p w:rsidR="00B222DF" w:rsidRPr="00B222DF" w:rsidRDefault="00B222DF" w:rsidP="00B222DF">
      <w:pPr>
        <w:spacing w:after="0" w:line="232" w:lineRule="auto"/>
        <w:ind w:left="708" w:right="14" w:firstLine="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upoważnionych pracowników Urzędu Gminy </w:t>
      </w:r>
      <w:r w:rsidR="00C04E0B">
        <w:rPr>
          <w:rFonts w:ascii="Book Antiqua" w:eastAsia="Times New Roman" w:hAnsi="Book Antiqua" w:cs="Times New Roman"/>
          <w:sz w:val="24"/>
          <w:szCs w:val="24"/>
          <w:lang w:eastAsia="pl-PL"/>
        </w:rPr>
        <w:t>Nowy Targ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oraz innych upoważnionych instytucji w okresie realizacji projektu. Kontrole mogą być przeprowadzone w dowolnym terminie po uprzednim powiadomieniu Uczestnika Projektu.</w:t>
      </w:r>
    </w:p>
    <w:p w:rsidR="00B222DF" w:rsidRPr="00B222DF" w:rsidRDefault="00B222DF" w:rsidP="00B222DF">
      <w:pPr>
        <w:spacing w:after="0" w:line="232" w:lineRule="auto"/>
        <w:ind w:left="161" w:right="14" w:firstLine="25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2)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 xml:space="preserve">Jeżeli zostanie stwierdzone, że Uczestnik Projektu wykorzystuje instalację </w:t>
      </w:r>
    </w:p>
    <w:p w:rsidR="00B222DF" w:rsidRPr="00C836B9" w:rsidRDefault="00B222DF" w:rsidP="00C836B9">
      <w:pPr>
        <w:spacing w:after="0" w:line="232" w:lineRule="auto"/>
        <w:ind w:left="708" w:right="1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stanowiącą przedmiot projektu niezgodnie z przeznaczeniem, nie wykorzystuje jej w sposób gwarantujący realizację celu projektu lub wykorzystuje ją z naruszeniem zapisów § 2 ust. 3 pkt. 1 - 2, jest on zobowiązany do zwrotu całości dofinansowania wraz z odsetkami w wysokości określonej jak dla zaległości 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podatkowych w terminie i na rachunek bankowy wskazany przez Gminę </w:t>
      </w:r>
      <w:r w:rsidR="00B45F28">
        <w:rPr>
          <w:rFonts w:ascii="Book Antiqua" w:eastAsia="Times New Roman" w:hAnsi="Book Antiqua" w:cs="Times New Roman"/>
          <w:sz w:val="24"/>
          <w:szCs w:val="24"/>
          <w:lang w:eastAsia="pl-PL"/>
        </w:rPr>
        <w:t>Nowy Targ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222DF" w:rsidRPr="00B222DF" w:rsidRDefault="00B222DF" w:rsidP="00B222DF">
      <w:pPr>
        <w:spacing w:after="0" w:line="265" w:lineRule="auto"/>
        <w:ind w:left="171" w:right="108" w:hanging="1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§ 9 </w:t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Ustalenia końcowe</w:t>
      </w:r>
    </w:p>
    <w:p w:rsidR="00B222DF" w:rsidRPr="00B222DF" w:rsidRDefault="00B222DF" w:rsidP="00B222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przypadku, gdy nieruchomość/budynek, o którym mowa w § 2 ust. 2, stanowi przedmiot współwłasności odpowiedzialność Uczestnika Projektu z tytułu niewykonania lub nienależytego wykonania niniejszej umowy jest solidarna. </w:t>
      </w:r>
    </w:p>
    <w:p w:rsidR="00B222DF" w:rsidRPr="00F50782" w:rsidRDefault="00B222DF" w:rsidP="009F0BC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color w:val="000000"/>
          <w:sz w:val="24"/>
          <w:lang w:eastAsia="pl-PL"/>
        </w:rPr>
        <w:t>Uczestnik Projektu oświadcza, że wyraża zgodę na przetwarzanie jego danych osobowych, podanych dobrowolnie, dla potrzeb niezbędnych do realizacji przedmiotowego projektu, zgodnie</w:t>
      </w:r>
      <w:r w:rsidR="000443E5">
        <w:rPr>
          <w:rFonts w:ascii="Book Antiqua" w:eastAsia="Times New Roman" w:hAnsi="Book Antiqua" w:cs="Times New Roman"/>
          <w:color w:val="000000"/>
          <w:sz w:val="24"/>
          <w:lang w:eastAsia="pl-PL"/>
        </w:rPr>
        <w:t xml:space="preserve"> przepisami o ochronie danych osobowych (ustawa</w:t>
      </w:r>
      <w:r w:rsidRPr="00B222DF">
        <w:rPr>
          <w:rFonts w:ascii="Book Antiqua" w:eastAsia="Times New Roman" w:hAnsi="Book Antiqua" w:cs="Times New Roman"/>
          <w:color w:val="000000"/>
          <w:sz w:val="24"/>
          <w:lang w:eastAsia="pl-PL"/>
        </w:rPr>
        <w:t xml:space="preserve"> </w:t>
      </w:r>
      <w:r w:rsidR="009F0BCE" w:rsidRPr="009F0BCE">
        <w:rPr>
          <w:rFonts w:ascii="Book Antiqua" w:eastAsia="Times New Roman" w:hAnsi="Book Antiqua" w:cs="Times New Roman"/>
          <w:color w:val="000000"/>
          <w:sz w:val="24"/>
          <w:lang w:eastAsia="pl-PL"/>
        </w:rPr>
        <w:t xml:space="preserve">z 10 maja 2018 </w:t>
      </w:r>
      <w:r w:rsidR="000443E5">
        <w:rPr>
          <w:rFonts w:ascii="Book Antiqua" w:eastAsia="Times New Roman" w:hAnsi="Book Antiqua" w:cs="Times New Roman"/>
          <w:color w:val="000000"/>
          <w:sz w:val="24"/>
          <w:lang w:eastAsia="pl-PL"/>
        </w:rPr>
        <w:t xml:space="preserve">r. o ochronie danych osobowych </w:t>
      </w:r>
      <w:r w:rsidR="009F0BCE" w:rsidRPr="009F0BCE">
        <w:rPr>
          <w:rFonts w:ascii="Book Antiqua" w:eastAsia="Times New Roman" w:hAnsi="Book Antiqua" w:cs="Times New Roman"/>
          <w:color w:val="000000"/>
          <w:sz w:val="24"/>
          <w:lang w:eastAsia="pl-PL"/>
        </w:rPr>
        <w:t>Dz.U. z 2018 r. poz. 1000)</w:t>
      </w:r>
      <w:r w:rsidRPr="00B222DF">
        <w:rPr>
          <w:rFonts w:ascii="Book Antiqua" w:eastAsia="Times New Roman" w:hAnsi="Book Antiqua" w:cs="Times New Roman"/>
          <w:color w:val="000000"/>
          <w:sz w:val="24"/>
          <w:lang w:eastAsia="pl-PL"/>
        </w:rPr>
        <w:t xml:space="preserve"> oraz na  zamieszczanie materiałów ilustrujących realizowany projekt, włącznie z fotografiami, </w:t>
      </w:r>
      <w:r w:rsidR="000E09EE">
        <w:rPr>
          <w:rFonts w:ascii="Book Antiqua" w:eastAsia="Times New Roman" w:hAnsi="Book Antiqua" w:cs="Times New Roman"/>
          <w:color w:val="000000"/>
          <w:sz w:val="24"/>
          <w:lang w:eastAsia="pl-PL"/>
        </w:rPr>
        <w:t xml:space="preserve"> </w:t>
      </w:r>
      <w:r w:rsidRPr="00B222DF">
        <w:rPr>
          <w:rFonts w:ascii="Book Antiqua" w:eastAsia="Times New Roman" w:hAnsi="Book Antiqua" w:cs="Times New Roman"/>
          <w:color w:val="000000"/>
          <w:sz w:val="24"/>
          <w:lang w:eastAsia="pl-PL"/>
        </w:rPr>
        <w:t xml:space="preserve">w zbiorze materiałów promocyjnych Gminy. Uczestnikowi Projektu przysługuje prawo wglądu do swoich danych oraz ich poprawiania. </w:t>
      </w:r>
    </w:p>
    <w:p w:rsidR="00F50782" w:rsidRPr="00B222DF" w:rsidRDefault="00F50782" w:rsidP="009F0BC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Planowany termin realizacji projektu nie jest zależny od Gminy i z tego tytułu Uczestnik Projektu nie będzie dochodził żadnych roszczeń w stosunku do Gmin</w:t>
      </w:r>
      <w:r w:rsidR="003302B8">
        <w:rPr>
          <w:rFonts w:ascii="Book Antiqua" w:eastAsia="Times New Roman" w:hAnsi="Book Antiqua" w:cs="Times New Roman"/>
          <w:sz w:val="24"/>
          <w:szCs w:val="24"/>
          <w:lang w:eastAsia="pl-PL"/>
        </w:rPr>
        <w:t>y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”</w:t>
      </w:r>
    </w:p>
    <w:p w:rsidR="00B222DF" w:rsidRPr="00B222DF" w:rsidRDefault="00B222DF" w:rsidP="00B222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Wszelkie zmiany i uzupełnienia treści niniejszej umowy, wymagają aneksu sporządzonego w formie pisemnej - pod rygorem nieważności.</w:t>
      </w:r>
    </w:p>
    <w:p w:rsidR="00B222DF" w:rsidRPr="00B222DF" w:rsidRDefault="00B222DF" w:rsidP="00B222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Wszelkie spory wynikłe na tle realizacji niniejszej umowy, rozstrzygać będzie sąd właściwy miejscowo dla miejsca siedziby Gminy.</w:t>
      </w:r>
    </w:p>
    <w:p w:rsidR="00B222DF" w:rsidRPr="00B222DF" w:rsidRDefault="00B222DF" w:rsidP="00B222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B222DF" w:rsidRPr="00B222DF" w:rsidRDefault="00B222DF" w:rsidP="00B222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222DF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4435475</wp:posOffset>
            </wp:positionH>
            <wp:positionV relativeFrom="page">
              <wp:posOffset>749935</wp:posOffset>
            </wp:positionV>
            <wp:extent cx="3175" cy="3175"/>
            <wp:effectExtent l="0" t="0" r="0" b="0"/>
            <wp:wrapTopAndBottom/>
            <wp:docPr id="711" name="Picture 1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Umowę sporządzono w trzech jednobrzmiących egzemplarzach, w tym: jeden dla Uczestnika Projektu</w:t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,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jeden dla Gminy i jeden dla Urzędu Marszałkowskiego  Województwa </w:t>
      </w:r>
      <w:r w:rsidR="00CB22CE">
        <w:rPr>
          <w:rFonts w:ascii="Book Antiqua" w:eastAsia="Times New Roman" w:hAnsi="Book Antiqua" w:cs="Times New Roman"/>
          <w:sz w:val="24"/>
          <w:szCs w:val="24"/>
          <w:lang w:eastAsia="pl-PL"/>
        </w:rPr>
        <w:t>M</w:t>
      </w:r>
      <w:r w:rsidR="00B45F28">
        <w:rPr>
          <w:rFonts w:ascii="Book Antiqua" w:eastAsia="Times New Roman" w:hAnsi="Book Antiqua" w:cs="Times New Roman"/>
          <w:sz w:val="24"/>
          <w:szCs w:val="24"/>
          <w:lang w:eastAsia="pl-PL"/>
        </w:rPr>
        <w:t>ałopolskiego</w:t>
      </w:r>
      <w:r w:rsidRPr="00B222DF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222DF" w:rsidRPr="00B222DF" w:rsidRDefault="00B222DF" w:rsidP="00B222D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222DF" w:rsidRDefault="00B222DF" w:rsidP="002F330D">
      <w:pPr>
        <w:spacing w:after="0" w:line="240" w:lineRule="auto"/>
        <w:ind w:left="708" w:firstLine="21"/>
        <w:jc w:val="both"/>
      </w:pP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Uczestnik Projektu                                                         </w:t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ab/>
      </w:r>
      <w:r w:rsidRPr="00B222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ab/>
        <w:t>Gmina</w:t>
      </w:r>
    </w:p>
    <w:sectPr w:rsidR="00B222DF" w:rsidSect="000E09EE">
      <w:headerReference w:type="default" r:id="rId10"/>
      <w:footerReference w:type="default" r:id="rId11"/>
      <w:pgSz w:w="11906" w:h="16838"/>
      <w:pgMar w:top="1222" w:right="1274" w:bottom="1135" w:left="1276" w:header="5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07613D" w16cid:durableId="2036179D"/>
  <w16cid:commentId w16cid:paraId="6E521DB2" w16cid:durableId="203619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45" w:rsidRDefault="00BB1845" w:rsidP="00491A64">
      <w:pPr>
        <w:spacing w:after="0" w:line="240" w:lineRule="auto"/>
      </w:pPr>
      <w:r>
        <w:separator/>
      </w:r>
    </w:p>
  </w:endnote>
  <w:endnote w:type="continuationSeparator" w:id="0">
    <w:p w:rsidR="00BB1845" w:rsidRDefault="00BB1845" w:rsidP="0049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3833000"/>
      <w:docPartObj>
        <w:docPartGallery w:val="Page Numbers (Bottom of Page)"/>
        <w:docPartUnique/>
      </w:docPartObj>
    </w:sdtPr>
    <w:sdtContent>
      <w:p w:rsidR="00BB1845" w:rsidRDefault="00A638CB">
        <w:pPr>
          <w:pStyle w:val="Stopka"/>
          <w:jc w:val="right"/>
        </w:pPr>
        <w:r>
          <w:fldChar w:fldCharType="begin"/>
        </w:r>
        <w:r w:rsidR="00BB1845">
          <w:instrText>PAGE   \* MERGEFORMAT</w:instrText>
        </w:r>
        <w:r>
          <w:fldChar w:fldCharType="separate"/>
        </w:r>
        <w:r w:rsidR="009B102E">
          <w:rPr>
            <w:noProof/>
          </w:rPr>
          <w:t>1</w:t>
        </w:r>
        <w:r>
          <w:fldChar w:fldCharType="end"/>
        </w:r>
      </w:p>
    </w:sdtContent>
  </w:sdt>
  <w:p w:rsidR="00BB1845" w:rsidRDefault="00BB18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45" w:rsidRDefault="00BB1845" w:rsidP="00491A64">
      <w:pPr>
        <w:spacing w:after="0" w:line="240" w:lineRule="auto"/>
      </w:pPr>
      <w:r>
        <w:separator/>
      </w:r>
    </w:p>
  </w:footnote>
  <w:footnote w:type="continuationSeparator" w:id="0">
    <w:p w:rsidR="00BB1845" w:rsidRDefault="00BB1845" w:rsidP="0049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45" w:rsidRDefault="00BB1845">
    <w:pPr>
      <w:pStyle w:val="Nagwek"/>
    </w:pPr>
    <w:r>
      <w:rPr>
        <w:noProof/>
        <w:lang w:eastAsia="pl-PL"/>
      </w:rPr>
      <w:drawing>
        <wp:inline distT="0" distB="0" distL="0" distR="0">
          <wp:extent cx="6602730" cy="53657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1845" w:rsidRDefault="00BB18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7B2"/>
    <w:multiLevelType w:val="hybridMultilevel"/>
    <w:tmpl w:val="7CAE84F4"/>
    <w:lvl w:ilvl="0" w:tplc="29948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7B2010"/>
    <w:multiLevelType w:val="hybridMultilevel"/>
    <w:tmpl w:val="6ED43150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0F377069"/>
    <w:multiLevelType w:val="hybridMultilevel"/>
    <w:tmpl w:val="5A2CD56C"/>
    <w:lvl w:ilvl="0" w:tplc="3B909540">
      <w:start w:val="1"/>
      <w:numFmt w:val="decimal"/>
      <w:lvlText w:val="%1."/>
      <w:lvlJc w:val="left"/>
      <w:pPr>
        <w:ind w:left="705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2D985A64"/>
    <w:multiLevelType w:val="hybridMultilevel"/>
    <w:tmpl w:val="C896B22A"/>
    <w:lvl w:ilvl="0" w:tplc="8DEE6EA6">
      <w:start w:val="1"/>
      <w:numFmt w:val="decimal"/>
      <w:lvlText w:val="%1."/>
      <w:lvlJc w:val="left"/>
      <w:pPr>
        <w:ind w:left="8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6635391C"/>
    <w:multiLevelType w:val="hybridMultilevel"/>
    <w:tmpl w:val="50949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51F2F"/>
    <w:multiLevelType w:val="hybridMultilevel"/>
    <w:tmpl w:val="56AED354"/>
    <w:lvl w:ilvl="0" w:tplc="ED406FB8">
      <w:start w:val="1"/>
      <w:numFmt w:val="decimal"/>
      <w:lvlText w:val="%1."/>
      <w:lvlJc w:val="left"/>
      <w:pPr>
        <w:ind w:left="42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6F2125BD"/>
    <w:multiLevelType w:val="hybridMultilevel"/>
    <w:tmpl w:val="E7207BDC"/>
    <w:lvl w:ilvl="0" w:tplc="2C0AD824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8856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8986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0B62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2F97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6044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4ECE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5F9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A13B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552440"/>
    <w:multiLevelType w:val="hybridMultilevel"/>
    <w:tmpl w:val="D5444456"/>
    <w:lvl w:ilvl="0" w:tplc="654C87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E20C74"/>
    <w:multiLevelType w:val="hybridMultilevel"/>
    <w:tmpl w:val="DF6A62B6"/>
    <w:lvl w:ilvl="0" w:tplc="18664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BIURO\PROJEKTY 2015-2020\SOLARY\Konkurs 4.1 mazowieckie\PRZYŁEK REALIZACJA\umowa z mieszkańcami\umowy_Przylek_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activeRecord w:val="-1"/>
    <w:odso>
      <w:udl w:val="Provider=Microsoft.ACE.OLEDB.12.0;User ID=Admin;Data Source=C:\BIURO\PROJEKTY 2015-2020\SOLARY\Konkurs 4.1 mazowieckie\PRZYŁEK REALIZACJA\umowa z mieszkańcami\umowy_Przylek_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2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"/>
        <w:mappedName w:val="Adres 1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222DF"/>
    <w:rsid w:val="000443E5"/>
    <w:rsid w:val="0006111B"/>
    <w:rsid w:val="000E09EE"/>
    <w:rsid w:val="0010407B"/>
    <w:rsid w:val="00113852"/>
    <w:rsid w:val="00187E31"/>
    <w:rsid w:val="00191EDC"/>
    <w:rsid w:val="001A59D4"/>
    <w:rsid w:val="001B0236"/>
    <w:rsid w:val="001E6091"/>
    <w:rsid w:val="001F178D"/>
    <w:rsid w:val="00206E44"/>
    <w:rsid w:val="0029750F"/>
    <w:rsid w:val="002D6BA6"/>
    <w:rsid w:val="002F330D"/>
    <w:rsid w:val="003302B8"/>
    <w:rsid w:val="00341D72"/>
    <w:rsid w:val="00416D76"/>
    <w:rsid w:val="0044183D"/>
    <w:rsid w:val="00445006"/>
    <w:rsid w:val="00491A64"/>
    <w:rsid w:val="004A3E59"/>
    <w:rsid w:val="00504296"/>
    <w:rsid w:val="00510F29"/>
    <w:rsid w:val="005255D4"/>
    <w:rsid w:val="00647AB1"/>
    <w:rsid w:val="0069757C"/>
    <w:rsid w:val="006C3092"/>
    <w:rsid w:val="006E60DD"/>
    <w:rsid w:val="00735B98"/>
    <w:rsid w:val="00756869"/>
    <w:rsid w:val="00762FFB"/>
    <w:rsid w:val="00780EC0"/>
    <w:rsid w:val="007D3154"/>
    <w:rsid w:val="007F0901"/>
    <w:rsid w:val="00822465"/>
    <w:rsid w:val="0082689C"/>
    <w:rsid w:val="00877A58"/>
    <w:rsid w:val="00881F14"/>
    <w:rsid w:val="0090577B"/>
    <w:rsid w:val="009721C2"/>
    <w:rsid w:val="009B102E"/>
    <w:rsid w:val="009F0BCE"/>
    <w:rsid w:val="00A55CF9"/>
    <w:rsid w:val="00A638CB"/>
    <w:rsid w:val="00AA0F0D"/>
    <w:rsid w:val="00AE4B16"/>
    <w:rsid w:val="00B1755D"/>
    <w:rsid w:val="00B222DF"/>
    <w:rsid w:val="00B32801"/>
    <w:rsid w:val="00B45F28"/>
    <w:rsid w:val="00BB1845"/>
    <w:rsid w:val="00BF4A6C"/>
    <w:rsid w:val="00C04E0B"/>
    <w:rsid w:val="00C60596"/>
    <w:rsid w:val="00C836B9"/>
    <w:rsid w:val="00CA7A8F"/>
    <w:rsid w:val="00CB1A1B"/>
    <w:rsid w:val="00CB22CE"/>
    <w:rsid w:val="00CC5FA2"/>
    <w:rsid w:val="00D11AE4"/>
    <w:rsid w:val="00D213D2"/>
    <w:rsid w:val="00D53538"/>
    <w:rsid w:val="00D72259"/>
    <w:rsid w:val="00DA4159"/>
    <w:rsid w:val="00E46B84"/>
    <w:rsid w:val="00E92C4A"/>
    <w:rsid w:val="00F42796"/>
    <w:rsid w:val="00F50782"/>
    <w:rsid w:val="00F55F23"/>
    <w:rsid w:val="00FB5BBB"/>
    <w:rsid w:val="00FF16E2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2DF"/>
  </w:style>
  <w:style w:type="paragraph" w:styleId="Stopka">
    <w:name w:val="footer"/>
    <w:basedOn w:val="Normalny"/>
    <w:link w:val="StopkaZnak"/>
    <w:uiPriority w:val="99"/>
    <w:unhideWhenUsed/>
    <w:rsid w:val="00B2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2DF"/>
  </w:style>
  <w:style w:type="paragraph" w:styleId="Akapitzlist">
    <w:name w:val="List Paragraph"/>
    <w:basedOn w:val="Normalny"/>
    <w:uiPriority w:val="34"/>
    <w:qFormat/>
    <w:rsid w:val="00C836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BIURO\PROJEKTY%202015-2020\SOLARY\Konkurs%204.1%20mazowieckie\PRZY&#321;EK%20REALIZACJA\umowa%20z%20mieszka&#324;cami\umowy_Przylek_1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2611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Zyśko</dc:creator>
  <cp:lastModifiedBy>User</cp:lastModifiedBy>
  <cp:revision>3</cp:revision>
  <cp:lastPrinted>2018-04-27T11:31:00Z</cp:lastPrinted>
  <dcterms:created xsi:type="dcterms:W3CDTF">2019-05-20T11:48:00Z</dcterms:created>
  <dcterms:modified xsi:type="dcterms:W3CDTF">2019-05-20T11:51:00Z</dcterms:modified>
</cp:coreProperties>
</file>